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BDE7" w14:textId="77777777" w:rsidR="00FE67F0" w:rsidRDefault="009B6200" w:rsidP="009B6200">
      <w:pPr>
        <w:pStyle w:val="Heading1"/>
        <w:jc w:val="center"/>
      </w:pPr>
      <w:proofErr w:type="gramStart"/>
      <w:r>
        <w:t>p</w:t>
      </w:r>
      <w:proofErr w:type="gramEnd"/>
      <w:r>
        <w:t>-curve project</w:t>
      </w:r>
    </w:p>
    <w:p w14:paraId="3422421A" w14:textId="77777777" w:rsidR="009B6200" w:rsidRDefault="009B6200" w:rsidP="009B6200"/>
    <w:p w14:paraId="214EAA9A" w14:textId="494E234C" w:rsidR="009B6200" w:rsidRDefault="009B6200" w:rsidP="009B6200">
      <w:r>
        <w:t>Okay, for our next project, everyone (including</w:t>
      </w:r>
      <w:r w:rsidR="002808F1">
        <w:t xml:space="preserve"> myself and</w:t>
      </w:r>
      <w:r>
        <w:t xml:space="preserve"> auditors) will have to p-curve something. Anything. So, basically the first step would be to decide on something to p-curve. And the p-curve paper mentions a lot of possible uses:</w:t>
      </w:r>
    </w:p>
    <w:p w14:paraId="61F3908A" w14:textId="77777777" w:rsidR="009B6200" w:rsidRDefault="009B6200" w:rsidP="009B6200"/>
    <w:p w14:paraId="57FCD99E" w14:textId="77777777" w:rsidR="009B6200" w:rsidRDefault="009B6200" w:rsidP="009B6200">
      <w:pPr>
        <w:pStyle w:val="Quote"/>
        <w:ind w:left="720" w:right="720"/>
      </w:pPr>
      <w:r>
        <w:t>“We envision that most applications of p-curve will involve assessing the evidential value of the core findings put forward in a set of studies, whatever those findings were. Examples include assessing the evidential value of findings aggregated by article, author, journal, or method of analysis.”</w:t>
      </w:r>
    </w:p>
    <w:p w14:paraId="1A357A49" w14:textId="77777777" w:rsidR="009B6200" w:rsidRDefault="009B6200" w:rsidP="009B6200"/>
    <w:p w14:paraId="0DA1DFED" w14:textId="01A716B7" w:rsidR="009B6200" w:rsidRDefault="009B6200" w:rsidP="009B6200">
      <w:r>
        <w:t xml:space="preserve">So, you could p-curve a set of studies using the same manipulation, the same </w:t>
      </w:r>
      <w:r w:rsidR="00464B5E">
        <w:t>DV</w:t>
      </w:r>
      <w:r>
        <w:t xml:space="preserve">, or the same analyses. You could p-curve recent work by a given lab. You could p-curve recent studies on Topic X. You could p-curve papers published in the </w:t>
      </w:r>
      <w:r w:rsidR="00464B5E">
        <w:t>spring</w:t>
      </w:r>
      <w:r>
        <w:t xml:space="preserve"> issue of JPSP from 1989. The sky</w:t>
      </w:r>
      <w:r w:rsidR="005D7D94">
        <w:t xml:space="preserve"> (or cellar)</w:t>
      </w:r>
      <w:r>
        <w:t xml:space="preserve"> is the limit</w:t>
      </w:r>
      <w:r w:rsidR="005D7D94">
        <w:t>, depending on how ambitious you want to be</w:t>
      </w:r>
      <w:r>
        <w:t xml:space="preserve">. </w:t>
      </w:r>
      <w:r w:rsidR="00E23A19">
        <w:t>The p-curve authors make p-curving</w:t>
      </w:r>
      <w:r>
        <w:t xml:space="preserve"> super easy to do. Just go to </w:t>
      </w:r>
      <w:r w:rsidRPr="009B6200">
        <w:t>http://www.p-curve.com/</w:t>
      </w:r>
      <w:r>
        <w:t xml:space="preserve"> and check out the widget and user guide.</w:t>
      </w:r>
    </w:p>
    <w:p w14:paraId="7DF5EB62" w14:textId="77777777" w:rsidR="00E660DE" w:rsidRDefault="00E660DE" w:rsidP="009B6200"/>
    <w:p w14:paraId="5E540AD5" w14:textId="7D51A2BF" w:rsidR="00E660DE" w:rsidRDefault="00E660DE" w:rsidP="009B6200">
      <w:r>
        <w:t xml:space="preserve">For this assignment, I’ll only impose one restriction on what you can p-curve, and that is: </w:t>
      </w:r>
      <w:r>
        <w:rPr>
          <w:i/>
        </w:rPr>
        <w:t xml:space="preserve">please don’t p-curve </w:t>
      </w:r>
      <w:r w:rsidRPr="00567432">
        <w:rPr>
          <w:i/>
        </w:rPr>
        <w:t>yourself</w:t>
      </w:r>
      <w:r>
        <w:t>. Nobody needs to watch you play with your own p-values, so please do it on your own time. Since we’ll be presenting these in class, I’ll assume that nobody other than you really cares that much about your research. So</w:t>
      </w:r>
      <w:r w:rsidR="00464B5E">
        <w:t xml:space="preserve"> please</w:t>
      </w:r>
      <w:r>
        <w:t xml:space="preserve"> pick something substantive, rather than </w:t>
      </w:r>
      <w:r w:rsidR="00464B5E">
        <w:t xml:space="preserve">purely </w:t>
      </w:r>
      <w:r>
        <w:t xml:space="preserve">masturbatory. </w:t>
      </w:r>
    </w:p>
    <w:p w14:paraId="1618521B" w14:textId="77777777" w:rsidR="009B6200" w:rsidRDefault="009B6200" w:rsidP="009B6200">
      <w:pPr>
        <w:pStyle w:val="Heading2"/>
        <w:jc w:val="center"/>
      </w:pPr>
      <w:r>
        <w:t>With great p-curve comes great responsibility</w:t>
      </w:r>
    </w:p>
    <w:p w14:paraId="3E128277" w14:textId="77777777" w:rsidR="009B6200" w:rsidRDefault="009B6200" w:rsidP="009B6200"/>
    <w:p w14:paraId="6723F2F5" w14:textId="5BD575E8" w:rsidR="009B6200" w:rsidRDefault="002808F1" w:rsidP="009B6200">
      <w:r>
        <w:t>In the literature, w</w:t>
      </w:r>
      <w:r w:rsidR="009B6200">
        <w:t xml:space="preserve">e’ve already seen some published works using p-curves to vindicate or vilify programs of research. So, it’s really important to p-curve responsibly. One of the things that a p-curve can do is diagnose whether </w:t>
      </w:r>
      <w:proofErr w:type="gramStart"/>
      <w:r w:rsidR="009B6200">
        <w:t>a given group of studies is tainted by selective reporting of results</w:t>
      </w:r>
      <w:proofErr w:type="gramEnd"/>
      <w:r w:rsidR="009B6200">
        <w:t xml:space="preserve">. It can spot people who cherry pick things that “work.” So it would be </w:t>
      </w:r>
      <w:r w:rsidR="009B6200" w:rsidRPr="00467BA9">
        <w:rPr>
          <w:b/>
          <w:i/>
        </w:rPr>
        <w:t>fucking stupid and irresponsible</w:t>
      </w:r>
      <w:r w:rsidR="009B6200">
        <w:t xml:space="preserve"> to cherry pick among potential p-curves.</w:t>
      </w:r>
    </w:p>
    <w:p w14:paraId="692C9823" w14:textId="77777777" w:rsidR="009B6200" w:rsidRDefault="009B6200" w:rsidP="009B6200"/>
    <w:p w14:paraId="6ED56F92" w14:textId="28ABF314" w:rsidR="009B6200" w:rsidRDefault="009B6200" w:rsidP="009B6200">
      <w:r>
        <w:t>How does one insulate oneself from charges of cherry picking? By committing to full transparency</w:t>
      </w:r>
      <w:r w:rsidR="00DD7E9B">
        <w:rPr>
          <w:rStyle w:val="FootnoteReference"/>
        </w:rPr>
        <w:footnoteReference w:id="1"/>
      </w:r>
      <w:r>
        <w:t>. This means 2 things: 1) as the p-curve authors note, you need to complete a p-curve declaration table where you provide some information about all of the effects you are p-curving, and 2) if you want to prove that you had the topic</w:t>
      </w:r>
      <w:r w:rsidR="00DD7E9B">
        <w:t xml:space="preserve"> and inclusion criteria</w:t>
      </w:r>
      <w:r>
        <w:t xml:space="preserve"> before the curve, you need to preregister your p-curve plan.</w:t>
      </w:r>
      <w:r w:rsidR="00901080">
        <w:t xml:space="preserve"> Preregistering methods and hypotheses is your way of telling</w:t>
      </w:r>
      <w:r w:rsidR="005C1DE6">
        <w:t xml:space="preserve"> that pesky</w:t>
      </w:r>
      <w:r w:rsidR="00901080">
        <w:t xml:space="preserve"> </w:t>
      </w:r>
      <w:r w:rsidR="005D7D94">
        <w:t>Reviewer #2</w:t>
      </w:r>
      <w:r w:rsidR="00901080">
        <w:t xml:space="preserve"> “Hey du</w:t>
      </w:r>
      <w:r w:rsidR="005D7D94">
        <w:t>mmy</w:t>
      </w:r>
      <w:r w:rsidR="00901080">
        <w:t>, I was confident enough in what I was doing that I was willing to go on the record about it before I had my data in front of me to use as a crutch. Now go HARK yourself.”</w:t>
      </w:r>
    </w:p>
    <w:p w14:paraId="0D2633B8" w14:textId="77777777" w:rsidR="009B6200" w:rsidRDefault="009B6200" w:rsidP="009B6200"/>
    <w:p w14:paraId="0D9AE11B" w14:textId="4EEEBD64" w:rsidR="009B6200" w:rsidRDefault="009B6200" w:rsidP="009B6200">
      <w:r>
        <w:lastRenderedPageBreak/>
        <w:t xml:space="preserve">The first bit is easy. As you are doing the p-curve, fill out a disclosure table. They provide a template. The second bit is also very easy. Create an OSF account and then write up a quick Word doc where you outline 1) what you’re </w:t>
      </w:r>
      <w:proofErr w:type="gramStart"/>
      <w:r>
        <w:t>p-curving</w:t>
      </w:r>
      <w:proofErr w:type="gramEnd"/>
      <w:r>
        <w:t>, 2) your inclusion/exclusion criteria, and 3) how many studies you are nabbing. Upload this and preregister it. Email me the link to your preregistration before you start curving anything. I’ll even provide a</w:t>
      </w:r>
      <w:r w:rsidR="005C1DE6">
        <w:t xml:space="preserve"> copy of my lab’s shiny new</w:t>
      </w:r>
      <w:r>
        <w:t xml:space="preserve"> </w:t>
      </w:r>
      <w:r w:rsidR="00901080">
        <w:t>preregistration template to u</w:t>
      </w:r>
      <w:r w:rsidR="005C1DE6">
        <w:t>se.</w:t>
      </w:r>
    </w:p>
    <w:p w14:paraId="09BA7253" w14:textId="77777777" w:rsidR="009B6200" w:rsidRDefault="009B6200" w:rsidP="009B6200"/>
    <w:p w14:paraId="705691AE" w14:textId="50D6BF42" w:rsidR="00901080" w:rsidRDefault="009B6200" w:rsidP="009B6200">
      <w:r>
        <w:t>There, now you’ve proven that you’re a responsible p-</w:t>
      </w:r>
      <w:proofErr w:type="spellStart"/>
      <w:r>
        <w:t>curver</w:t>
      </w:r>
      <w:proofErr w:type="spellEnd"/>
      <w:r>
        <w:t>. And you have the documentation to back it up. And hey, now you also have an OSF account and have learned how to preregister stuff.</w:t>
      </w:r>
      <w:r w:rsidR="00901080">
        <w:t xml:space="preserve"> Congrats. How about some details for the actual assignment?</w:t>
      </w:r>
    </w:p>
    <w:p w14:paraId="0E653405" w14:textId="3D00DFC6" w:rsidR="00901080" w:rsidRDefault="00901080" w:rsidP="00901080">
      <w:pPr>
        <w:pStyle w:val="Heading2"/>
        <w:jc w:val="center"/>
      </w:pPr>
      <w:r>
        <w:t>Nuts and bolts</w:t>
      </w:r>
    </w:p>
    <w:p w14:paraId="357E95CC" w14:textId="77777777" w:rsidR="00901080" w:rsidRDefault="00901080" w:rsidP="00901080"/>
    <w:p w14:paraId="5B894AA1" w14:textId="75E8D540" w:rsidR="00901080" w:rsidRDefault="00901080" w:rsidP="00901080">
      <w:r>
        <w:t>Broadly, this assignment has three parts. Two of them are (more-or-less) private. The third is public. For people taking the class for credit, it’s graded. For auditors, the more you put into this, the better it will be for everyone.</w:t>
      </w:r>
      <w:r w:rsidR="00A168D3">
        <w:t xml:space="preserve"> Don’t let </w:t>
      </w:r>
      <w:r w:rsidR="00DA5937">
        <w:t>us (and yourself, and your pets and parents)</w:t>
      </w:r>
      <w:r w:rsidR="00A168D3">
        <w:t xml:space="preserve"> down.</w:t>
      </w:r>
    </w:p>
    <w:p w14:paraId="594B538D" w14:textId="77777777" w:rsidR="00901080" w:rsidRDefault="00901080" w:rsidP="00901080"/>
    <w:p w14:paraId="79B46CE0" w14:textId="60FA9A88" w:rsidR="005D7D94" w:rsidRPr="008860CB" w:rsidRDefault="00901080" w:rsidP="005D7D94">
      <w:pPr>
        <w:pStyle w:val="ListParagraph"/>
        <w:numPr>
          <w:ilvl w:val="0"/>
          <w:numId w:val="1"/>
        </w:numPr>
      </w:pPr>
      <w:r>
        <w:rPr>
          <w:b/>
        </w:rPr>
        <w:t xml:space="preserve">Registration. </w:t>
      </w:r>
      <w:r w:rsidR="005D7D94">
        <w:t>Before you start plugging through the journals</w:t>
      </w:r>
      <w:r w:rsidR="00DA5937">
        <w:t xml:space="preserve"> to dig up dirt </w:t>
      </w:r>
      <w:r w:rsidR="00A168D3">
        <w:t>or gold</w:t>
      </w:r>
      <w:r w:rsidR="005D7D94">
        <w:t xml:space="preserve"> about the literature, you’ll need to identify what you want to p-curve. Pick a topic/person/method/analysis</w:t>
      </w:r>
      <w:r w:rsidR="00DA5937">
        <w:t>/thingamajig</w:t>
      </w:r>
      <w:r w:rsidR="005D7D94">
        <w:t xml:space="preserve"> to p-curve. Decide on inclusion/exclusion criteria for your effects. </w:t>
      </w:r>
      <w:r w:rsidR="00E23A19">
        <w:t>I’ll send everyone my registration for my p-curve, to give you an idea what I’m looking for.</w:t>
      </w:r>
      <w:r w:rsidR="00504FE7">
        <w:t xml:space="preserve"> Please do your preregistration and share it with me by </w:t>
      </w:r>
      <w:r w:rsidR="00A168D3">
        <w:t xml:space="preserve">Tuesday, March 5 </w:t>
      </w:r>
      <w:r w:rsidR="00A168D3" w:rsidRPr="008860CB">
        <w:t>at the latest.</w:t>
      </w:r>
      <w:r w:rsidR="008860CB">
        <w:t xml:space="preserve"> It doesn’t take long, so earlier is probably better</w:t>
      </w:r>
      <w:r w:rsidR="00DA5937">
        <w:t xml:space="preserve">, as that’ll give you time to actually do the </w:t>
      </w:r>
      <w:proofErr w:type="gramStart"/>
      <w:r w:rsidR="00DA5937">
        <w:t>p-curving</w:t>
      </w:r>
      <w:bookmarkStart w:id="0" w:name="_GoBack"/>
      <w:bookmarkEnd w:id="0"/>
      <w:proofErr w:type="gramEnd"/>
      <w:r w:rsidR="008860CB">
        <w:t>.</w:t>
      </w:r>
    </w:p>
    <w:p w14:paraId="5213677D" w14:textId="739F7FC4" w:rsidR="005D7D94" w:rsidRDefault="005D7D94" w:rsidP="005D7D94">
      <w:pPr>
        <w:pStyle w:val="ListParagraph"/>
        <w:numPr>
          <w:ilvl w:val="1"/>
          <w:numId w:val="1"/>
        </w:numPr>
      </w:pPr>
      <w:r w:rsidRPr="005D7D94">
        <w:t>Normally, you’d preregister a hypothesis</w:t>
      </w:r>
      <w:r>
        <w:t xml:space="preserve"> (if you’re the bold type of scientist who believes that </w:t>
      </w:r>
      <w:r w:rsidRPr="005D7D94">
        <w:rPr>
          <w:b/>
          <w:i/>
        </w:rPr>
        <w:t>pre</w:t>
      </w:r>
      <w:r>
        <w:t xml:space="preserve">dictions should </w:t>
      </w:r>
      <w:r w:rsidRPr="005D7D94">
        <w:rPr>
          <w:b/>
          <w:i/>
        </w:rPr>
        <w:t>pre</w:t>
      </w:r>
      <w:r>
        <w:t xml:space="preserve">cede data). That’s kind of pointless with a p-curve. Instead, just for fun, preregister how likely you think it is that the p-curve will turn up a conclusion of “Studies contain evidential value.” If you are certain that there won’t be </w:t>
      </w:r>
      <w:r w:rsidR="00EE6FF0">
        <w:t>evidential value, rate it as 0</w:t>
      </w:r>
      <w:r w:rsidR="00567432">
        <w:t>. If you are certain that there will be e</w:t>
      </w:r>
      <w:r w:rsidR="00EE6FF0">
        <w:t>vidential value, rate it as 1</w:t>
      </w:r>
      <w:r w:rsidR="00567432">
        <w:t xml:space="preserve">. </w:t>
      </w:r>
      <w:r w:rsidR="00EE6FF0">
        <w:t xml:space="preserve">If you are exactly undecided, rate it at .5. </w:t>
      </w:r>
      <w:r w:rsidR="00567432">
        <w:t>You get the point.</w:t>
      </w:r>
      <w:r w:rsidR="00E23A19">
        <w:t xml:space="preserve"> It’ll be fun to see how well we can predict what does and doesn’t curve well.</w:t>
      </w:r>
    </w:p>
    <w:p w14:paraId="61F78528" w14:textId="75E03D7E" w:rsidR="00E23A19" w:rsidRDefault="00E23A19" w:rsidP="00E23A19">
      <w:pPr>
        <w:pStyle w:val="ListParagraph"/>
        <w:numPr>
          <w:ilvl w:val="0"/>
          <w:numId w:val="1"/>
        </w:numPr>
      </w:pPr>
      <w:r>
        <w:rPr>
          <w:b/>
        </w:rPr>
        <w:t xml:space="preserve">Disclosure table. </w:t>
      </w:r>
      <w:r>
        <w:t>The p-curve page has details on this. Basically, you just need to record which effects you’re curving and how you went about it.</w:t>
      </w:r>
    </w:p>
    <w:p w14:paraId="062FE13B" w14:textId="718EA8C2" w:rsidR="00E23A19" w:rsidRDefault="00E23A19" w:rsidP="00E23A19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p</w:t>
      </w:r>
      <w:proofErr w:type="gramEnd"/>
      <w:r w:rsidRPr="00E23A19">
        <w:rPr>
          <w:b/>
        </w:rPr>
        <w:t xml:space="preserve">-curve </w:t>
      </w:r>
      <w:r>
        <w:rPr>
          <w:b/>
        </w:rPr>
        <w:t xml:space="preserve">presentation. </w:t>
      </w:r>
      <w:r w:rsidR="00EE6FF0">
        <w:t>Everybody prep a ~10-15 minute little presentation about your p-curve. Give us some background on what you’re curving. Walk us through your preregistered methods. Let us know what probability you assigned it.</w:t>
      </w:r>
      <w:r w:rsidR="00AC753A">
        <w:t xml:space="preserve"> Show us the disclosure table. Then show us the actual p-curve.</w:t>
      </w:r>
    </w:p>
    <w:p w14:paraId="5C545E48" w14:textId="77777777" w:rsidR="00A168D3" w:rsidRDefault="00A168D3" w:rsidP="00A168D3"/>
    <w:p w14:paraId="139A7436" w14:textId="77777777" w:rsidR="00A168D3" w:rsidRDefault="00A168D3" w:rsidP="00A168D3"/>
    <w:p w14:paraId="21AC34CE" w14:textId="0C790138" w:rsidR="00A168D3" w:rsidRPr="005D7D94" w:rsidRDefault="00A168D3" w:rsidP="00A168D3">
      <w:r>
        <w:t>Now, how big does your p-curve have to be? If we don’t do enough, then I’m guessing we’ll get lots of inconclusive curves. That’s not very fun. So, everyone needs to include at least 20 p-values in their curve. That should give us a decent chance to find some interesting things.</w:t>
      </w:r>
    </w:p>
    <w:sectPr w:rsidR="00A168D3" w:rsidRPr="005D7D94" w:rsidSect="0047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2B14" w14:textId="77777777" w:rsidR="00504FE7" w:rsidRDefault="00504FE7" w:rsidP="00DD7E9B">
      <w:r>
        <w:separator/>
      </w:r>
    </w:p>
  </w:endnote>
  <w:endnote w:type="continuationSeparator" w:id="0">
    <w:p w14:paraId="62CE832B" w14:textId="77777777" w:rsidR="00504FE7" w:rsidRDefault="00504FE7" w:rsidP="00D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526B" w14:textId="77777777" w:rsidR="00504FE7" w:rsidRDefault="00504FE7" w:rsidP="00DD7E9B">
      <w:r>
        <w:separator/>
      </w:r>
    </w:p>
  </w:footnote>
  <w:footnote w:type="continuationSeparator" w:id="0">
    <w:p w14:paraId="788569F9" w14:textId="77777777" w:rsidR="00504FE7" w:rsidRDefault="00504FE7" w:rsidP="00DD7E9B">
      <w:r>
        <w:continuationSeparator/>
      </w:r>
    </w:p>
  </w:footnote>
  <w:footnote w:id="1">
    <w:p w14:paraId="2074FCE7" w14:textId="4A6545EE" w:rsidR="00504FE7" w:rsidRDefault="00504FE7">
      <w:pPr>
        <w:pStyle w:val="FootnoteText"/>
      </w:pPr>
      <w:r>
        <w:rPr>
          <w:rStyle w:val="FootnoteReference"/>
        </w:rPr>
        <w:footnoteRef/>
      </w:r>
      <w:r>
        <w:t xml:space="preserve"> Naturally, this point generalizes well beyond p-curves.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DA"/>
    <w:multiLevelType w:val="hybridMultilevel"/>
    <w:tmpl w:val="A68E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0"/>
    <w:rsid w:val="002808F1"/>
    <w:rsid w:val="0036323E"/>
    <w:rsid w:val="00464B5E"/>
    <w:rsid w:val="00467BA9"/>
    <w:rsid w:val="00474730"/>
    <w:rsid w:val="00504FE7"/>
    <w:rsid w:val="00567432"/>
    <w:rsid w:val="005C1DE6"/>
    <w:rsid w:val="005D7D94"/>
    <w:rsid w:val="008860CB"/>
    <w:rsid w:val="00901080"/>
    <w:rsid w:val="009B6200"/>
    <w:rsid w:val="00A168D3"/>
    <w:rsid w:val="00A23AC2"/>
    <w:rsid w:val="00AC753A"/>
    <w:rsid w:val="00B01080"/>
    <w:rsid w:val="00DA5937"/>
    <w:rsid w:val="00DD7E9B"/>
    <w:rsid w:val="00E23A19"/>
    <w:rsid w:val="00E660DE"/>
    <w:rsid w:val="00EE6FF0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00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62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20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D7E9B"/>
  </w:style>
  <w:style w:type="character" w:customStyle="1" w:styleId="FootnoteTextChar">
    <w:name w:val="Footnote Text Char"/>
    <w:basedOn w:val="DefaultParagraphFont"/>
    <w:link w:val="FootnoteText"/>
    <w:uiPriority w:val="99"/>
    <w:rsid w:val="00DD7E9B"/>
  </w:style>
  <w:style w:type="character" w:styleId="FootnoteReference">
    <w:name w:val="footnote reference"/>
    <w:basedOn w:val="DefaultParagraphFont"/>
    <w:uiPriority w:val="99"/>
    <w:unhideWhenUsed/>
    <w:rsid w:val="00DD7E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62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20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DD7E9B"/>
  </w:style>
  <w:style w:type="character" w:customStyle="1" w:styleId="FootnoteTextChar">
    <w:name w:val="Footnote Text Char"/>
    <w:basedOn w:val="DefaultParagraphFont"/>
    <w:link w:val="FootnoteText"/>
    <w:uiPriority w:val="99"/>
    <w:rsid w:val="00DD7E9B"/>
  </w:style>
  <w:style w:type="character" w:styleId="FootnoteReference">
    <w:name w:val="footnote reference"/>
    <w:basedOn w:val="DefaultParagraphFont"/>
    <w:uiPriority w:val="99"/>
    <w:unhideWhenUsed/>
    <w:rsid w:val="00DD7E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A9155-1B65-C34E-874E-7784BA3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831</Words>
  <Characters>4742</Characters>
  <Application>Microsoft Macintosh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Gervais</dc:creator>
  <cp:keywords/>
  <dc:description/>
  <cp:lastModifiedBy>Will Gervais</cp:lastModifiedBy>
  <cp:revision>21</cp:revision>
  <dcterms:created xsi:type="dcterms:W3CDTF">2015-02-20T12:20:00Z</dcterms:created>
  <dcterms:modified xsi:type="dcterms:W3CDTF">2015-02-20T18:58:00Z</dcterms:modified>
</cp:coreProperties>
</file>